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B6B4">
      <w:pPr>
        <w:shd w:val="clear" w:color="auto" w:fill="FFFFFF"/>
        <w:spacing w:after="0" w:line="280" w:lineRule="exact"/>
        <w:ind w:left="4956" w:firstLine="708"/>
        <w:contextualSpacing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УТВЕРЖДАЮ</w:t>
      </w:r>
    </w:p>
    <w:p w14:paraId="6D9D02E9">
      <w:pPr>
        <w:shd w:val="clear" w:color="auto" w:fill="FFFFFF"/>
        <w:spacing w:after="0" w:line="280" w:lineRule="exact"/>
        <w:ind w:left="5664" w:firstLine="6"/>
        <w:contextualSpacing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Заместитель главы администрации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Заводского района г.Минска                </w:t>
      </w:r>
      <w:r>
        <w:rPr>
          <w:rFonts w:ascii="Times New Roman" w:hAnsi="Times New Roman"/>
          <w:bCs/>
          <w:color w:val="000000"/>
          <w:sz w:val="30"/>
          <w:szCs w:val="30"/>
        </w:rPr>
        <w:tab/>
      </w:r>
      <w:r>
        <w:rPr>
          <w:rFonts w:ascii="Times New Roman" w:hAnsi="Times New Roman"/>
          <w:bCs/>
          <w:color w:val="000000"/>
          <w:sz w:val="30"/>
          <w:szCs w:val="30"/>
          <w:u w:val="single"/>
        </w:rPr>
        <w:tab/>
      </w:r>
      <w:r>
        <w:rPr>
          <w:rFonts w:ascii="Times New Roman" w:hAnsi="Times New Roman"/>
          <w:bCs/>
          <w:color w:val="000000"/>
          <w:sz w:val="30"/>
          <w:szCs w:val="30"/>
          <w:u w:val="single"/>
        </w:rPr>
        <w:tab/>
      </w:r>
      <w:r>
        <w:rPr>
          <w:rFonts w:ascii="Times New Roman" w:hAnsi="Times New Roman"/>
          <w:bCs/>
          <w:color w:val="000000"/>
          <w:sz w:val="30"/>
          <w:szCs w:val="30"/>
        </w:rPr>
        <w:t>Е.П.Зеленко</w:t>
      </w:r>
    </w:p>
    <w:p w14:paraId="3B859796">
      <w:pPr>
        <w:tabs>
          <w:tab w:val="left" w:pos="5670"/>
        </w:tabs>
        <w:spacing w:after="0" w:line="280" w:lineRule="exact"/>
        <w:ind w:firstLine="5670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  <w:u w:val="single"/>
        </w:rPr>
        <w:t>«</w:t>
      </w:r>
      <w:r>
        <w:rPr>
          <w:rFonts w:ascii="Times New Roman" w:hAnsi="Times New Roman"/>
          <w:bCs/>
          <w:color w:val="000000"/>
          <w:sz w:val="30"/>
          <w:szCs w:val="30"/>
          <w:u w:val="single"/>
        </w:rPr>
        <w:tab/>
      </w:r>
      <w:r>
        <w:rPr>
          <w:rFonts w:ascii="Times New Roman" w:hAnsi="Times New Roman"/>
          <w:bCs/>
          <w:color w:val="000000"/>
          <w:sz w:val="30"/>
          <w:szCs w:val="30"/>
        </w:rPr>
        <w:t>»</w:t>
      </w:r>
      <w:r>
        <w:rPr>
          <w:rFonts w:ascii="Times New Roman" w:hAnsi="Times New Roman"/>
          <w:bCs/>
          <w:color w:val="000000"/>
          <w:sz w:val="30"/>
          <w:szCs w:val="30"/>
          <w:u w:val="single"/>
        </w:rPr>
        <w:tab/>
      </w:r>
      <w:r>
        <w:rPr>
          <w:rFonts w:ascii="Times New Roman" w:hAnsi="Times New Roman"/>
          <w:bCs/>
          <w:color w:val="000000"/>
          <w:sz w:val="30"/>
          <w:szCs w:val="30"/>
          <w:u w:val="single"/>
        </w:rPr>
        <w:tab/>
      </w:r>
      <w:r>
        <w:rPr>
          <w:rFonts w:ascii="Times New Roman" w:hAnsi="Times New Roman"/>
          <w:bCs/>
          <w:color w:val="000000"/>
          <w:sz w:val="30"/>
          <w:szCs w:val="30"/>
        </w:rPr>
        <w:t>2024 г.</w:t>
      </w:r>
    </w:p>
    <w:p w14:paraId="0F15218C">
      <w:pPr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</w:pPr>
    </w:p>
    <w:p w14:paraId="38B4B959">
      <w:pPr>
        <w:spacing w:after="0" w:line="280" w:lineRule="exact"/>
        <w:ind w:left="142" w:hanging="142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14:paraId="08375BB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30"/>
          <w:szCs w:val="30"/>
        </w:rPr>
        <w:t>фестиваля-конкурса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молодежного творчества</w:t>
      </w:r>
    </w:p>
    <w:p w14:paraId="4EC6EAF3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«ОРИОН. ТВОРЧЕСТВО. МЫ»</w:t>
      </w:r>
    </w:p>
    <w:p w14:paraId="1A011BEA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989B21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7484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Настоящее Положение определяет цели и задачи, состав участников, сроки и порядок проведения </w:t>
      </w:r>
      <w:r>
        <w:rPr>
          <w:rFonts w:ascii="Times New Roman" w:hAnsi="Times New Roman" w:cs="Times New Roman"/>
          <w:sz w:val="30"/>
          <w:szCs w:val="30"/>
        </w:rPr>
        <w:t xml:space="preserve">фестиваля-конкурса молодежного творчества «ОРИОН. ТВОРЧЕСТВО. МЫ» </w:t>
      </w:r>
      <w:r>
        <w:rPr>
          <w:rFonts w:ascii="Times New Roman" w:hAnsi="Times New Roman"/>
          <w:sz w:val="30"/>
          <w:szCs w:val="30"/>
        </w:rPr>
        <w:t>(далее – конкурс).</w:t>
      </w:r>
    </w:p>
    <w:p w14:paraId="0AB281C9">
      <w:pPr>
        <w:pStyle w:val="13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и руководство конкурсом возлагается на </w:t>
      </w:r>
      <w:r>
        <w:rPr>
          <w:rFonts w:ascii="Times New Roman" w:hAnsi="Times New Roman"/>
          <w:spacing w:val="-2"/>
          <w:sz w:val="30"/>
          <w:szCs w:val="30"/>
        </w:rPr>
        <w:t xml:space="preserve">оргкомитет, который обеспечивает подготовку, проведение </w:t>
      </w:r>
      <w:r>
        <w:rPr>
          <w:rFonts w:ascii="Times New Roman" w:hAnsi="Times New Roman"/>
          <w:sz w:val="30"/>
          <w:szCs w:val="30"/>
        </w:rPr>
        <w:t>конкурса, формирует состав жюри.</w:t>
      </w:r>
    </w:p>
    <w:p w14:paraId="3786E204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8D44A70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  <w:t>УЧРЕДИТЕЛИ И ОРГАНИЗАТОРЫ:</w:t>
      </w:r>
    </w:p>
    <w:p w14:paraId="6338A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администрация Заводского района г.Минска; </w:t>
      </w:r>
    </w:p>
    <w:p w14:paraId="0E8B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по образованию администрации Заводского района г.Минска;</w:t>
      </w:r>
    </w:p>
    <w:p w14:paraId="423E9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«Дворец детей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>и молодежи «Орион» г.Минска» (далее – ДДиМ «Орион» г.Минска).</w:t>
      </w:r>
    </w:p>
    <w:p w14:paraId="3702881F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F2C30DF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ЦЕЛИ И ЗАДАЧИ </w:t>
      </w:r>
    </w:p>
    <w:p w14:paraId="1D5BA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создание культурного и образовательного пространства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>для развития творческого потенциала у учащейся молодежи.</w:t>
      </w:r>
    </w:p>
    <w:p w14:paraId="5F1F6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Задачи:</w:t>
      </w:r>
    </w:p>
    <w:p w14:paraId="525CB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создать условия для выявления талантливой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молодежи</w:t>
      </w:r>
      <w:r>
        <w:rPr>
          <w:rFonts w:ascii="Times New Roman" w:hAnsi="Times New Roman" w:cs="Times New Roman"/>
          <w:sz w:val="30"/>
          <w:szCs w:val="30"/>
        </w:rPr>
        <w:t xml:space="preserve"> среди учащихся учреждений образования Заводского района г.Минска;</w:t>
      </w:r>
    </w:p>
    <w:p w14:paraId="4AF5EC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содействовать творческому росту и активизации творческой деятельности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молодежи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76F5033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повысить исполнительское мастерство участников фестиваля- конкурса и профессиональное мастерство педагогических работников;</w:t>
      </w:r>
    </w:p>
    <w:p w14:paraId="38E5B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расширить творческие связи между коллективами, повысить профессиональное мастерство руководителей коллективов, осуществить обмен опытом.</w:t>
      </w:r>
    </w:p>
    <w:p w14:paraId="446E8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УЧАСТНИКИ </w:t>
      </w:r>
    </w:p>
    <w:p w14:paraId="0445379A">
      <w:pPr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В конкурсе принимают участие учащиеся учреждений образования Заводского района г.Минска в возрасте от 14 до 18 лет.</w:t>
      </w:r>
    </w:p>
    <w:p w14:paraId="12A541DD">
      <w:pPr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СРОКИ ПРОВЕДЕНИЯ</w:t>
      </w:r>
    </w:p>
    <w:p w14:paraId="68DC67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Фестиваль-конкурс проводится в очной форме 28 и 30 ноября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 xml:space="preserve">2024 года в государственном учреждении образования «Дворец детей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 xml:space="preserve">и молодежи «Орион» г.Минска» (ул. Алеся Бачило, 1). </w:t>
      </w:r>
    </w:p>
    <w:p w14:paraId="7CD5E0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участия в конкурсе </w:t>
      </w:r>
      <w:r>
        <w:rPr>
          <w:rFonts w:ascii="Times New Roman" w:hAnsi="Times New Roman" w:cs="Times New Roman"/>
          <w:b/>
          <w:sz w:val="30"/>
          <w:szCs w:val="30"/>
        </w:rPr>
        <w:t xml:space="preserve">до 20 ноября 2024 г. </w:t>
      </w:r>
      <w:r>
        <w:rPr>
          <w:rFonts w:ascii="Times New Roman" w:hAnsi="Times New Roman" w:cs="Times New Roman"/>
          <w:sz w:val="30"/>
          <w:szCs w:val="30"/>
        </w:rPr>
        <w:t>необходимо подать заявку (</w:t>
      </w:r>
      <w:r>
        <w:rPr>
          <w:rFonts w:ascii="Times New Roman" w:hAnsi="Times New Roman" w:cs="Times New Roman"/>
          <w:i/>
          <w:sz w:val="30"/>
          <w:szCs w:val="30"/>
        </w:rPr>
        <w:t>форма прилагается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 электронную почту </w:t>
      </w:r>
      <w:r>
        <w:fldChar w:fldCharType="begin"/>
      </w:r>
      <w:r>
        <w:instrText xml:space="preserve"> HYPERLINK "mailto:orion.fest.life@gmail.com"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30"/>
          <w:szCs w:val="30"/>
          <w:lang w:eastAsia="ru-RU"/>
        </w:rPr>
        <w:t>orion.fest.life@gmail.com</w:t>
      </w:r>
      <w:r>
        <w:rPr>
          <w:rStyle w:val="4"/>
          <w:rFonts w:ascii="Times New Roman" w:hAnsi="Times New Roman" w:eastAsia="Times New Roman" w:cs="Times New Roman"/>
          <w:sz w:val="30"/>
          <w:szCs w:val="30"/>
          <w:lang w:eastAsia="ru-RU"/>
        </w:rPr>
        <w:fldChar w:fldCharType="end"/>
      </w:r>
      <w:r>
        <w:rPr>
          <w:rFonts w:ascii="Times New Roman" w:hAnsi="Times New Roman" w:cs="Times New Roman"/>
          <w:bCs/>
          <w:color w:val="555555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либо представить </w:t>
      </w:r>
      <w:r>
        <w:rPr>
          <w:rFonts w:ascii="Times New Roman" w:hAnsi="Times New Roman" w:cs="Times New Roman"/>
          <w:sz w:val="30"/>
          <w:szCs w:val="30"/>
        </w:rPr>
        <w:t xml:space="preserve">в ДДиМ «Орион» г.Минска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>по адресу: г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.Минск ул. Алеся Бачило, 1, </w:t>
      </w:r>
      <w:r>
        <w:rPr>
          <w:rFonts w:ascii="Times New Roman" w:hAnsi="Times New Roman" w:cs="Times New Roman"/>
          <w:sz w:val="30"/>
          <w:szCs w:val="30"/>
        </w:rPr>
        <w:t xml:space="preserve">кабинет № 209, с 09.00 до 18.00 вторник – пятница.  От каждого учреждения принимается не более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>3-х заявок в каждой номинации.</w:t>
      </w:r>
    </w:p>
    <w:p w14:paraId="440489F7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Куратор конкурса – Раптунович Оксана Викторовна</w:t>
      </w:r>
      <w:r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>, контактный телефон + 375 (44) 570-46-78.</w:t>
      </w:r>
    </w:p>
    <w:p w14:paraId="7D2DA809">
      <w:pPr>
        <w:spacing w:after="0" w:line="240" w:lineRule="auto"/>
        <w:ind w:left="557" w:right="282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УСЛОВИЯ ПРОВЕДЕНИЯ</w:t>
      </w:r>
    </w:p>
    <w:p w14:paraId="5B946345">
      <w:pPr>
        <w:spacing w:after="0" w:line="240" w:lineRule="auto"/>
        <w:ind w:firstLine="55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Программа фестиваля-конкурса:</w:t>
      </w:r>
    </w:p>
    <w:p w14:paraId="0B587D3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2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8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ноября с 14.00 </w:t>
      </w:r>
      <w:r>
        <w:rPr>
          <w:rFonts w:ascii="Times New Roman" w:hAnsi="Times New Roman" w:cs="Times New Roman"/>
          <w:sz w:val="30"/>
          <w:szCs w:val="30"/>
        </w:rPr>
        <w:t xml:space="preserve">– номинация </w:t>
      </w:r>
      <w:r>
        <w:rPr>
          <w:rFonts w:ascii="Times New Roman" w:hAnsi="Times New Roman" w:cs="Times New Roman"/>
          <w:b/>
          <w:bCs/>
          <w:sz w:val="30"/>
          <w:szCs w:val="30"/>
        </w:rPr>
        <w:t>«Инструментальная музыка» (соло и ансамбли как отдельные номинации)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ru-RU"/>
        </w:rPr>
        <w:t>,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«Вокальное творчество (соло и ансамбли как отдельные номинации)»</w:t>
      </w:r>
      <w:r>
        <w:rPr>
          <w:rFonts w:hint="default" w:ascii="Times New Roman" w:hAnsi="Times New Roman" w:cs="Times New Roman"/>
          <w:b/>
          <w:sz w:val="30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Т</w:t>
      </w:r>
      <w:r>
        <w:rPr>
          <w:rFonts w:ascii="Times New Roman" w:hAnsi="Times New Roman" w:cs="Times New Roman"/>
          <w:bCs/>
          <w:sz w:val="30"/>
          <w:szCs w:val="30"/>
        </w:rPr>
        <w:t>оржественная церемония награждения победителей фестиваля-конкурса</w:t>
      </w:r>
      <w:r>
        <w:rPr>
          <w:rFonts w:hint="default" w:ascii="Times New Roman" w:hAnsi="Times New Roman" w:cs="Times New Roman"/>
          <w:bCs/>
          <w:sz w:val="30"/>
          <w:szCs w:val="30"/>
          <w:lang w:val="ru-RU"/>
        </w:rPr>
        <w:t xml:space="preserve"> в данных номинациях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34CCF8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30 ноября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с</w:t>
      </w:r>
      <w:r>
        <w:rPr>
          <w:rFonts w:ascii="Times New Roman" w:hAnsi="Times New Roman" w:cs="Times New Roman"/>
          <w:b/>
          <w:sz w:val="30"/>
          <w:szCs w:val="30"/>
        </w:rPr>
        <w:t xml:space="preserve"> 11.00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н</w:t>
      </w:r>
      <w:r>
        <w:rPr>
          <w:rFonts w:ascii="Times New Roman" w:hAnsi="Times New Roman" w:cs="Times New Roman"/>
          <w:bCs/>
          <w:sz w:val="30"/>
          <w:szCs w:val="30"/>
        </w:rPr>
        <w:t>оминация «</w:t>
      </w:r>
      <w:r>
        <w:rPr>
          <w:rFonts w:ascii="Times New Roman" w:hAnsi="Times New Roman" w:cs="Times New Roman"/>
          <w:b/>
          <w:sz w:val="30"/>
          <w:szCs w:val="30"/>
        </w:rPr>
        <w:t>Театральное творчество», «Оригинальный жанр»</w:t>
      </w:r>
      <w:r>
        <w:rPr>
          <w:rFonts w:ascii="Times New Roman" w:hAnsi="Times New Roman" w:cs="Times New Roman"/>
          <w:bCs/>
          <w:sz w:val="30"/>
          <w:szCs w:val="30"/>
        </w:rPr>
        <w:t xml:space="preserve"> и </w:t>
      </w:r>
      <w:r>
        <w:rPr>
          <w:rFonts w:ascii="Times New Roman" w:hAnsi="Times New Roman" w:cs="Times New Roman"/>
          <w:b/>
          <w:sz w:val="30"/>
          <w:szCs w:val="30"/>
        </w:rPr>
        <w:t>«Хореография»</w:t>
      </w:r>
      <w:r>
        <w:rPr>
          <w:rFonts w:hint="default" w:ascii="Times New Roman" w:hAnsi="Times New Roman" w:cs="Times New Roman"/>
          <w:b/>
          <w:sz w:val="30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Т</w:t>
      </w:r>
      <w:r>
        <w:rPr>
          <w:rFonts w:ascii="Times New Roman" w:hAnsi="Times New Roman" w:cs="Times New Roman"/>
          <w:bCs/>
          <w:sz w:val="30"/>
          <w:szCs w:val="30"/>
        </w:rPr>
        <w:t>оржественная церемония награждения победителей фестиваля-конкурса</w:t>
      </w:r>
      <w:r>
        <w:rPr>
          <w:rFonts w:hint="default" w:ascii="Times New Roman" w:hAnsi="Times New Roman" w:cs="Times New Roman"/>
          <w:bCs/>
          <w:sz w:val="30"/>
          <w:szCs w:val="30"/>
          <w:lang w:val="ru-RU"/>
        </w:rPr>
        <w:t xml:space="preserve"> в данных номинациях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C629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Тайминг выступления и программа конкурсных дней будут размещены на сайте ДДиМ «Орион» г.Минска </w:t>
      </w:r>
      <w:r>
        <w:rPr>
          <w:rFonts w:ascii="Times New Roman" w:hAnsi="Times New Roman" w:cs="Times New Roman"/>
          <w:b/>
          <w:sz w:val="30"/>
          <w:szCs w:val="30"/>
        </w:rPr>
        <w:t>с 25 ноября 2024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0799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Оргкомитет оставляет за собой право на изменение и составление конкурсной программы без жеребьевки, порядок выступления участников, сроков, времени и места проведения конкурса, о чем будет информировать на сайте ДДиМ «Орион» г.Минска. </w:t>
      </w:r>
      <w:r>
        <w:rPr>
          <w:rFonts w:ascii="Times New Roman" w:hAnsi="Times New Roman" w:cs="Times New Roman"/>
          <w:b/>
          <w:sz w:val="30"/>
          <w:szCs w:val="30"/>
        </w:rPr>
        <w:t xml:space="preserve">Репетиция </w:t>
      </w:r>
      <w:r>
        <w:rPr>
          <w:rFonts w:ascii="Times New Roman" w:hAnsi="Times New Roman" w:cs="Times New Roman"/>
          <w:b/>
          <w:sz w:val="30"/>
          <w:szCs w:val="30"/>
        </w:rPr>
        <w:br w:type="textWrapping"/>
      </w:r>
      <w:r>
        <w:rPr>
          <w:rFonts w:ascii="Times New Roman" w:hAnsi="Times New Roman" w:cs="Times New Roman"/>
          <w:b/>
          <w:sz w:val="30"/>
          <w:szCs w:val="30"/>
        </w:rPr>
        <w:t xml:space="preserve">в концертном зале не предоставляется. </w:t>
      </w:r>
    </w:p>
    <w:p w14:paraId="0EB8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участников осуществляется за один час до выступления.</w:t>
      </w:r>
    </w:p>
    <w:p w14:paraId="6434F2A7">
      <w:pPr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Номинация «Инструментальная музыка».</w:t>
      </w:r>
      <w:r>
        <w:rPr>
          <w:rFonts w:ascii="Times New Roman" w:hAnsi="Times New Roman" w:cs="Times New Roman"/>
          <w:sz w:val="30"/>
          <w:szCs w:val="30"/>
        </w:rPr>
        <w:t xml:space="preserve"> Каждый участник (инструментальный коллектив) представляет на фестиваль-конкурс одно произведение, продолжительность не более 4 минут. Конкурсная программа исполняется наизусть. </w:t>
      </w:r>
    </w:p>
    <w:p w14:paraId="49405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Номинация «Вокальное творчество».</w:t>
      </w:r>
      <w:r>
        <w:rPr>
          <w:rFonts w:ascii="Times New Roman" w:hAnsi="Times New Roman" w:cs="Times New Roman"/>
          <w:sz w:val="30"/>
          <w:szCs w:val="30"/>
        </w:rPr>
        <w:t xml:space="preserve"> Каждый участник (вокальный коллектив) представляет на фестиваль-конкурс </w:t>
      </w:r>
      <w:r>
        <w:rPr>
          <w:rFonts w:ascii="Times New Roman" w:hAnsi="Times New Roman" w:cs="Times New Roman"/>
          <w:bCs/>
          <w:sz w:val="30"/>
          <w:szCs w:val="30"/>
        </w:rPr>
        <w:t>одно</w:t>
      </w:r>
      <w:r>
        <w:rPr>
          <w:rFonts w:ascii="Times New Roman" w:hAnsi="Times New Roman" w:cs="Times New Roman"/>
          <w:sz w:val="30"/>
          <w:szCs w:val="30"/>
        </w:rPr>
        <w:t xml:space="preserve"> вокальное произведение. Участники исполняют произведение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 xml:space="preserve">под собственный аккомпанемент, a-сapella (без инструментального сопровождения) или фонограммы «минус один». Конкурсная программа исполняется наизусть. </w:t>
      </w:r>
    </w:p>
    <w:p w14:paraId="44B6C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Номинация «</w:t>
      </w:r>
      <w:r>
        <w:rPr>
          <w:rFonts w:ascii="Times New Roman" w:hAnsi="Times New Roman" w:cs="Times New Roman"/>
          <w:b/>
          <w:sz w:val="30"/>
          <w:szCs w:val="30"/>
        </w:rPr>
        <w:t xml:space="preserve">Театральное творчество» и «Оригинальный жанр». </w:t>
      </w:r>
      <w:r>
        <w:rPr>
          <w:rFonts w:ascii="Times New Roman" w:hAnsi="Times New Roman" w:cs="Times New Roman"/>
          <w:sz w:val="30"/>
          <w:szCs w:val="30"/>
        </w:rPr>
        <w:t xml:space="preserve">Каждый участник представляет на фестивале-конкурсе </w:t>
      </w:r>
      <w:r>
        <w:rPr>
          <w:rFonts w:ascii="Times New Roman" w:hAnsi="Times New Roman" w:cs="Times New Roman"/>
          <w:bCs/>
          <w:sz w:val="30"/>
          <w:szCs w:val="30"/>
        </w:rPr>
        <w:t>одно</w:t>
      </w:r>
      <w:r>
        <w:rPr>
          <w:rFonts w:ascii="Times New Roman" w:hAnsi="Times New Roman" w:cs="Times New Roman"/>
          <w:sz w:val="30"/>
          <w:szCs w:val="30"/>
        </w:rPr>
        <w:t xml:space="preserve"> произведение: (стихотворение, проза, монолог, музыкально-литературная композиция, моноспектакль, отрывок из драматического спектакля, театральная миниатюра, оригинальный жанр). Продолжительность выступления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не более 5 минут.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2A1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Номинация «Хореография»</w:t>
      </w:r>
      <w:r>
        <w:rPr>
          <w:rFonts w:ascii="Times New Roman" w:hAnsi="Times New Roman" w:cs="Times New Roman"/>
          <w:sz w:val="30"/>
          <w:szCs w:val="30"/>
        </w:rPr>
        <w:t xml:space="preserve"> (ансамбли, от 2 и более)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оллектив представляет на фестиваль-конкурс одну танцевальную композицию. Время для исполнения не должно превышать 3,5 минуты. </w:t>
      </w:r>
    </w:p>
    <w:p w14:paraId="1992905E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Техническое обеспечение.</w:t>
      </w:r>
      <w:r>
        <w:rPr>
          <w:rFonts w:ascii="Times New Roman" w:hAnsi="Times New Roman" w:cs="Times New Roman"/>
          <w:sz w:val="30"/>
          <w:szCs w:val="30"/>
        </w:rPr>
        <w:t xml:space="preserve"> Звуковая аппаратура, 4 радио-микрофона, монитор, концертный свет, мультимедиа, сцена. </w:t>
      </w:r>
    </w:p>
    <w:p w14:paraId="26B9344D">
      <w:pPr>
        <w:pStyle w:val="13"/>
        <w:ind w:right="142" w:firstLine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КРИТЕРИИ ОЦЕНКИ ВЫСТУПЛЕНИЙ</w:t>
      </w:r>
    </w:p>
    <w:p w14:paraId="5748C8B5">
      <w:pPr>
        <w:pStyle w:val="13"/>
        <w:ind w:right="142" w:firstLine="567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 время конкурсных выступлений жюри прослушивает участников и определяет победителей по следующим критериям, оценивая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 xml:space="preserve">по 10-балльной системе: </w:t>
      </w:r>
      <w:r>
        <w:rPr>
          <w:rFonts w:ascii="Times New Roman" w:hAnsi="Times New Roman"/>
          <w:iCs/>
          <w:sz w:val="30"/>
          <w:szCs w:val="30"/>
        </w:rPr>
        <w:t xml:space="preserve">уровень исполнительского мастерства, уровень сценической культуры, соответствие репертуара возрасту участника </w:t>
      </w:r>
      <w:r>
        <w:rPr>
          <w:rFonts w:ascii="Times New Roman" w:hAnsi="Times New Roman"/>
          <w:iCs/>
          <w:sz w:val="30"/>
          <w:szCs w:val="30"/>
        </w:rPr>
        <w:br w:type="textWrapping"/>
      </w:r>
      <w:r>
        <w:rPr>
          <w:rFonts w:ascii="Times New Roman" w:hAnsi="Times New Roman"/>
          <w:iCs/>
          <w:sz w:val="30"/>
          <w:szCs w:val="30"/>
        </w:rPr>
        <w:t>(-ов), оригинальность воплощения образа</w:t>
      </w:r>
      <w:r>
        <w:rPr>
          <w:rFonts w:ascii="Times New Roman" w:hAnsi="Times New Roman"/>
          <w:i/>
          <w:sz w:val="30"/>
          <w:szCs w:val="30"/>
        </w:rPr>
        <w:t>.</w:t>
      </w:r>
    </w:p>
    <w:p w14:paraId="196A43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</w:p>
    <w:p w14:paraId="68CF43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ПОДВЕДЕНИЕ ИТОГОВ И НАГРАЖДЕНИЕ УЧАСТНИКОВ </w:t>
      </w:r>
    </w:p>
    <w:p w14:paraId="726D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Победители определяются в каждой номинации и получают:</w:t>
      </w:r>
    </w:p>
    <w:p w14:paraId="5E7F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 лауреата I, II, III степени;</w:t>
      </w:r>
    </w:p>
    <w:p w14:paraId="51B3C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 симпатий жюри;</w:t>
      </w:r>
    </w:p>
    <w:p w14:paraId="77D9D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дипломом участника. </w:t>
      </w:r>
    </w:p>
    <w:p w14:paraId="7C6F4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Организаторы, по предложению жюри, оставляют за собой право вносить дополнения и изменения при награждении. Решение жюри обжалованию не подлежит.</w:t>
      </w:r>
    </w:p>
    <w:p w14:paraId="53D7D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Дипломы за участие вручаются всем участникам;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дипломы</w:t>
      </w:r>
      <w:r>
        <w:rPr>
          <w:rFonts w:ascii="Times New Roman" w:hAnsi="Times New Roman" w:cs="Times New Roman"/>
          <w:sz w:val="30"/>
          <w:szCs w:val="30"/>
        </w:rPr>
        <w:t xml:space="preserve"> лауреата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1,2,3 степени и кубки вручаются участникам согласно протоколу жюри.</w:t>
      </w:r>
    </w:p>
    <w:p w14:paraId="56934D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Информация о конкурсе и его результатах публикуется на сайте </w:t>
      </w:r>
      <w:r>
        <w:rPr>
          <w:rFonts w:ascii="Times New Roman" w:hAnsi="Times New Roman" w:cs="Times New Roman"/>
          <w:sz w:val="30"/>
          <w:szCs w:val="30"/>
        </w:rPr>
        <w:t>ДДиМ «Орион» г.Минска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https://orion.of.by/.</w:t>
      </w:r>
    </w:p>
    <w:p w14:paraId="153BA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4FC5C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ФИНАНСИРОВАНИЕ</w:t>
      </w:r>
    </w:p>
    <w:p w14:paraId="007BB6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Финансирование фестиваля-конкурса молодежного творчества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«ОРИОН. ТВОРЧЕСТВО. МЫ» осуществляется администрацией Заводского района г.Минска за счет средств, выделенных на реализацию молодежной политики. </w:t>
      </w:r>
    </w:p>
    <w:p w14:paraId="250DB24B">
      <w:pPr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Примечание: оргкомитет оставляет за собой право внесения в данное Положение изменений и дополнений, о чем будет информировать участников конкурса на сайте </w:t>
      </w:r>
      <w:r>
        <w:rPr>
          <w:rFonts w:ascii="Times New Roman" w:hAnsi="Times New Roman" w:eastAsia="Times New Roman" w:cs="Times New Roman"/>
          <w:color w:val="0000FF"/>
          <w:sz w:val="30"/>
          <w:szCs w:val="30"/>
          <w:u w:val="single"/>
          <w:lang w:eastAsia="ru-RU"/>
        </w:rPr>
        <w:t>orion.minskedu.gov.by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.</w:t>
      </w:r>
    </w:p>
    <w:p w14:paraId="417479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3"/>
        <w:tblW w:w="973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134"/>
        <w:gridCol w:w="4205"/>
      </w:tblGrid>
      <w:tr w14:paraId="4FC8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8941671">
            <w:pPr>
              <w:spacing w:before="100" w:beforeAutospacing="1" w:after="100" w:afterAutospacing="1" w:line="280" w:lineRule="exac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342DAE50">
            <w:pPr>
              <w:spacing w:before="100" w:beforeAutospacing="1" w:after="100" w:afterAutospacing="1" w:line="280" w:lineRule="exac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по образованию администрации</w:t>
            </w:r>
          </w:p>
          <w:p w14:paraId="578514EB">
            <w:pPr>
              <w:spacing w:before="100" w:beforeAutospacing="1" w:after="100" w:afterAutospacing="1" w:line="280" w:lineRule="exac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Заводского района г.Минска</w:t>
            </w:r>
          </w:p>
          <w:p w14:paraId="2E36D4F2">
            <w:pPr>
              <w:spacing w:before="100" w:beforeAutospacing="1" w:after="100" w:afterAutospacing="1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Е.В.Цыпылова</w:t>
            </w:r>
          </w:p>
          <w:p w14:paraId="5CC80FD3">
            <w:pPr>
              <w:tabs>
                <w:tab w:val="left" w:pos="496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«___»__________ 2024 г.</w:t>
            </w:r>
          </w:p>
          <w:p w14:paraId="454AAC7D">
            <w:pPr>
              <w:spacing w:before="100" w:beforeAutospacing="1" w:after="100" w:afterAutospacing="1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CB3680">
            <w:pPr>
              <w:tabs>
                <w:tab w:val="left" w:pos="3398"/>
                <w:tab w:val="left" w:pos="3578"/>
                <w:tab w:val="left" w:pos="3720"/>
              </w:tabs>
              <w:spacing w:before="100" w:beforeAutospacing="1" w:after="100" w:afterAutospacing="1" w:line="280" w:lineRule="exact"/>
              <w:ind w:right="60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4F68BAA">
            <w:pPr>
              <w:spacing w:before="100" w:beforeAutospacing="1" w:after="100" w:afterAutospacing="1" w:line="280" w:lineRule="exact"/>
              <w:ind w:firstLine="709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05" w:type="dxa"/>
          </w:tcPr>
          <w:p w14:paraId="4158D751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0849211C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Начальник управления идеологической работы, культуры и по делам молодежи администрации Заводского района г.Минска</w:t>
            </w:r>
          </w:p>
          <w:p w14:paraId="7887EB1D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Каранкевич В.В.</w:t>
            </w:r>
          </w:p>
          <w:p w14:paraId="6E48C7E0">
            <w:pPr>
              <w:tabs>
                <w:tab w:val="left" w:pos="496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«___»__________ 2024 г.</w:t>
            </w:r>
          </w:p>
          <w:p w14:paraId="11539D5E">
            <w:pPr>
              <w:spacing w:before="100" w:beforeAutospacing="1" w:after="100" w:afterAutospacing="1" w:line="280" w:lineRule="exac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7E31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CB54A85">
            <w:pPr>
              <w:spacing w:before="100" w:beforeAutospacing="1" w:after="100" w:afterAutospacing="1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21F8921B">
            <w:pPr>
              <w:tabs>
                <w:tab w:val="left" w:pos="2869"/>
                <w:tab w:val="left" w:pos="3153"/>
                <w:tab w:val="left" w:pos="3436"/>
              </w:tabs>
              <w:spacing w:before="100" w:beforeAutospacing="1" w:after="100" w:afterAutospacing="1" w:line="280" w:lineRule="exact"/>
              <w:ind w:right="60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государственного</w:t>
            </w:r>
          </w:p>
          <w:p w14:paraId="5809DBB7">
            <w:pPr>
              <w:tabs>
                <w:tab w:val="left" w:pos="3398"/>
                <w:tab w:val="left" w:pos="3578"/>
                <w:tab w:val="left" w:pos="3720"/>
                <w:tab w:val="left" w:pos="5745"/>
              </w:tabs>
              <w:spacing w:before="100" w:beforeAutospacing="1" w:after="100" w:afterAutospacing="1" w:line="280" w:lineRule="exact"/>
              <w:ind w:right="60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  <w:p w14:paraId="0D3EE761">
            <w:pPr>
              <w:tabs>
                <w:tab w:val="left" w:pos="3398"/>
                <w:tab w:val="left" w:pos="3578"/>
                <w:tab w:val="left" w:pos="3720"/>
                <w:tab w:val="left" w:pos="5745"/>
              </w:tabs>
              <w:spacing w:before="100" w:beforeAutospacing="1" w:after="100" w:afterAutospacing="1" w:line="280" w:lineRule="exact"/>
              <w:ind w:right="60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«Дворец детей и молодежи </w:t>
            </w:r>
          </w:p>
          <w:p w14:paraId="413F3D4B">
            <w:pPr>
              <w:tabs>
                <w:tab w:val="left" w:pos="3398"/>
                <w:tab w:val="left" w:pos="3578"/>
                <w:tab w:val="left" w:pos="3720"/>
                <w:tab w:val="left" w:pos="5745"/>
              </w:tabs>
              <w:spacing w:before="100" w:beforeAutospacing="1" w:after="100" w:afterAutospacing="1" w:line="280" w:lineRule="exact"/>
              <w:ind w:right="60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«Орион» г.Минска»</w:t>
            </w:r>
          </w:p>
          <w:p w14:paraId="321F43E8">
            <w:pPr>
              <w:tabs>
                <w:tab w:val="left" w:pos="3398"/>
                <w:tab w:val="left" w:pos="3578"/>
                <w:tab w:val="left" w:pos="3720"/>
              </w:tabs>
              <w:spacing w:before="100" w:beforeAutospacing="1" w:after="100" w:afterAutospacing="1" w:line="280" w:lineRule="exact"/>
              <w:ind w:right="60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Е.Ю.Куровская</w:t>
            </w:r>
          </w:p>
          <w:p w14:paraId="270462A3">
            <w:pPr>
              <w:tabs>
                <w:tab w:val="left" w:pos="496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«___»__________ 2024 г.</w:t>
            </w:r>
          </w:p>
          <w:p w14:paraId="3C46B348">
            <w:pPr>
              <w:spacing w:before="100" w:beforeAutospacing="1" w:after="100" w:afterAutospacing="1" w:line="280" w:lineRule="exac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F58963D">
            <w:pPr>
              <w:spacing w:before="100" w:beforeAutospacing="1" w:after="100" w:afterAutospacing="1" w:line="280" w:lineRule="exact"/>
              <w:ind w:firstLine="709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05" w:type="dxa"/>
          </w:tcPr>
          <w:p w14:paraId="04888E23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05C17E74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Первый секретарь  </w:t>
            </w:r>
          </w:p>
          <w:p w14:paraId="6B1CE248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Заводского районного</w:t>
            </w:r>
          </w:p>
          <w:p w14:paraId="4E21E28F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комитета ОО «БРСМ»</w:t>
            </w:r>
          </w:p>
          <w:p w14:paraId="04FD7247">
            <w:pPr>
              <w:spacing w:before="100" w:beforeAutospacing="1" w:after="100" w:afterAutospacing="1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В.А.Спичакова</w:t>
            </w:r>
          </w:p>
          <w:p w14:paraId="7928D335">
            <w:pPr>
              <w:tabs>
                <w:tab w:val="left" w:pos="496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«___»__________ 2024 г.</w:t>
            </w:r>
          </w:p>
          <w:p w14:paraId="0A15B79B">
            <w:pPr>
              <w:spacing w:before="100" w:beforeAutospacing="1" w:after="100" w:afterAutospacing="1" w:line="280" w:lineRule="exac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14:paraId="78F5973B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06FBE6F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8768485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FF44CD4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F05C38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BC9AB1C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AE8D0F9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BD8619C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027F3A3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B195E8F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16B2531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2FE8194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784E527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8504284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569F83F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11CBE32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F6773B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BE77D6C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525ED70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108927A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45FD1E5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EB9637F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5AEC26A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3DCCF0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91F4BFD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F0E96E9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47A9073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4799F38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D1501B0">
      <w:pPr>
        <w:shd w:val="clear" w:color="auto" w:fill="FFFFFF"/>
        <w:spacing w:after="0" w:line="240" w:lineRule="atLeast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1165D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99B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4D66C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фестивале-конкурсе молодежного творчества</w:t>
      </w:r>
    </w:p>
    <w:p w14:paraId="7B7D57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«ОРИОН. ТВОРЧЕСТВО. МЫ.»</w:t>
      </w:r>
    </w:p>
    <w:p w14:paraId="129C7AC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FF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423"/>
      </w:tblGrid>
      <w:tr w14:paraId="244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45" w:type="dxa"/>
          </w:tcPr>
          <w:p w14:paraId="1D2184B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(полное название учреждения)</w:t>
            </w:r>
          </w:p>
        </w:tc>
        <w:tc>
          <w:tcPr>
            <w:tcW w:w="4423" w:type="dxa"/>
          </w:tcPr>
          <w:p w14:paraId="29EDD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37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5AFD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(согласно Положения)</w:t>
            </w:r>
          </w:p>
          <w:p w14:paraId="3999B55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58CF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78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26BD1BD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или ФИО исполнителя (полностью) </w:t>
            </w:r>
          </w:p>
        </w:tc>
        <w:tc>
          <w:tcPr>
            <w:tcW w:w="4423" w:type="dxa"/>
          </w:tcPr>
          <w:p w14:paraId="3FE19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FE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242F748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автор творческого номера</w:t>
            </w:r>
          </w:p>
          <w:p w14:paraId="4B95EB4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0DC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2C6F8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0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31341A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  <w:p w14:paraId="36F9D3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29269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5A2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4423440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 Контактный телефон.</w:t>
            </w:r>
          </w:p>
        </w:tc>
        <w:tc>
          <w:tcPr>
            <w:tcW w:w="4423" w:type="dxa"/>
          </w:tcPr>
          <w:p w14:paraId="17F4C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A3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77579D5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Необходимые технические средства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(микрофон на стойке, радиомикрофон, количество микрофонов. Стул, и т.д.)</w:t>
            </w:r>
          </w:p>
        </w:tc>
        <w:tc>
          <w:tcPr>
            <w:tcW w:w="4423" w:type="dxa"/>
          </w:tcPr>
          <w:p w14:paraId="77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CD9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3A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____________________________/___________________/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* Дипломы заполняются строго в соответствии с информацией, поданной в заявке!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*Организатор не несет ответственности за неверно указанные в заявке сведения об участнике.</w:t>
      </w:r>
    </w:p>
    <w:sectPr>
      <w:headerReference r:id="rId5" w:type="default"/>
      <w:pgSz w:w="11906" w:h="16838"/>
      <w:pgMar w:top="1134" w:right="567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Black"/>
    <w:panose1 w:val="020B0502040204020203"/>
    <w:charset w:val="CC"/>
    <w:family w:val="swiss"/>
    <w:pitch w:val="default"/>
    <w:sig w:usb0="00000000" w:usb1="00000000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586132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163BC4">
        <w:pPr>
          <w:pStyle w:val="6"/>
          <w:spacing w:line="280" w:lineRule="exact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B771AA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5"/>
    <w:rsid w:val="00007277"/>
    <w:rsid w:val="000102D1"/>
    <w:rsid w:val="000C4AFF"/>
    <w:rsid w:val="000D3DA6"/>
    <w:rsid w:val="001063F9"/>
    <w:rsid w:val="001149E1"/>
    <w:rsid w:val="00170E74"/>
    <w:rsid w:val="00194C28"/>
    <w:rsid w:val="001B0756"/>
    <w:rsid w:val="001E0255"/>
    <w:rsid w:val="001E0B00"/>
    <w:rsid w:val="001E3111"/>
    <w:rsid w:val="001F7D2C"/>
    <w:rsid w:val="00206ADD"/>
    <w:rsid w:val="002662B6"/>
    <w:rsid w:val="002816AB"/>
    <w:rsid w:val="00295CE1"/>
    <w:rsid w:val="002B2F57"/>
    <w:rsid w:val="003050B2"/>
    <w:rsid w:val="00313A1C"/>
    <w:rsid w:val="00321362"/>
    <w:rsid w:val="0036428F"/>
    <w:rsid w:val="0036513A"/>
    <w:rsid w:val="00390FFE"/>
    <w:rsid w:val="003A2B20"/>
    <w:rsid w:val="00454E27"/>
    <w:rsid w:val="00457BFD"/>
    <w:rsid w:val="0049546B"/>
    <w:rsid w:val="004A6AE7"/>
    <w:rsid w:val="00505E6F"/>
    <w:rsid w:val="005112C1"/>
    <w:rsid w:val="0051775A"/>
    <w:rsid w:val="00526EC1"/>
    <w:rsid w:val="005669BC"/>
    <w:rsid w:val="005744A1"/>
    <w:rsid w:val="005A2CA2"/>
    <w:rsid w:val="005B1622"/>
    <w:rsid w:val="005B4E65"/>
    <w:rsid w:val="00665A78"/>
    <w:rsid w:val="0066623F"/>
    <w:rsid w:val="00692613"/>
    <w:rsid w:val="006A0290"/>
    <w:rsid w:val="006C34CE"/>
    <w:rsid w:val="006E2AEF"/>
    <w:rsid w:val="006F3999"/>
    <w:rsid w:val="006F52E3"/>
    <w:rsid w:val="00721BE3"/>
    <w:rsid w:val="00774EF8"/>
    <w:rsid w:val="00782062"/>
    <w:rsid w:val="00786103"/>
    <w:rsid w:val="007E0A59"/>
    <w:rsid w:val="00824C89"/>
    <w:rsid w:val="00826D9F"/>
    <w:rsid w:val="008450CE"/>
    <w:rsid w:val="008A173D"/>
    <w:rsid w:val="008C50B3"/>
    <w:rsid w:val="00921F3B"/>
    <w:rsid w:val="00953236"/>
    <w:rsid w:val="009918DC"/>
    <w:rsid w:val="009C4C79"/>
    <w:rsid w:val="00A20A73"/>
    <w:rsid w:val="00A4124D"/>
    <w:rsid w:val="00A55FFA"/>
    <w:rsid w:val="00A76D69"/>
    <w:rsid w:val="00AC1481"/>
    <w:rsid w:val="00B314B0"/>
    <w:rsid w:val="00B62065"/>
    <w:rsid w:val="00BD5220"/>
    <w:rsid w:val="00BD7D30"/>
    <w:rsid w:val="00BF4242"/>
    <w:rsid w:val="00C25A6F"/>
    <w:rsid w:val="00C675B3"/>
    <w:rsid w:val="00C90A6E"/>
    <w:rsid w:val="00C90A8E"/>
    <w:rsid w:val="00C92B8B"/>
    <w:rsid w:val="00CE29F7"/>
    <w:rsid w:val="00D01390"/>
    <w:rsid w:val="00D16373"/>
    <w:rsid w:val="00DA51C5"/>
    <w:rsid w:val="00DD0773"/>
    <w:rsid w:val="00DD2AAD"/>
    <w:rsid w:val="00DF539C"/>
    <w:rsid w:val="00DF57F2"/>
    <w:rsid w:val="00DF7B28"/>
    <w:rsid w:val="00E4598F"/>
    <w:rsid w:val="00E511D4"/>
    <w:rsid w:val="00E605C4"/>
    <w:rsid w:val="00E92425"/>
    <w:rsid w:val="00EB0B1A"/>
    <w:rsid w:val="00EB7799"/>
    <w:rsid w:val="00F766EF"/>
    <w:rsid w:val="00F93C3D"/>
    <w:rsid w:val="00FE39E1"/>
    <w:rsid w:val="03150DC0"/>
    <w:rsid w:val="29B06A2E"/>
    <w:rsid w:val="5EDF0673"/>
    <w:rsid w:val="6FA73FFC"/>
    <w:rsid w:val="70720919"/>
    <w:rsid w:val="71000A2F"/>
    <w:rsid w:val="7A971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 Indent"/>
    <w:basedOn w:val="1"/>
    <w:link w:val="16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30"/>
      <w:szCs w:val="20"/>
      <w:lang w:eastAsia="ru-RU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Верхний колонтитул Знак"/>
    <w:basedOn w:val="2"/>
    <w:link w:val="6"/>
    <w:qFormat/>
    <w:uiPriority w:val="99"/>
    <w:rPr>
      <w:sz w:val="22"/>
      <w:szCs w:val="22"/>
      <w:lang w:eastAsia="en-US"/>
    </w:rPr>
  </w:style>
  <w:style w:type="character" w:customStyle="1" w:styleId="15">
    <w:name w:val="Нижний колонтитул Знак"/>
    <w:basedOn w:val="2"/>
    <w:link w:val="8"/>
    <w:qFormat/>
    <w:uiPriority w:val="99"/>
    <w:rPr>
      <w:sz w:val="22"/>
      <w:szCs w:val="22"/>
      <w:lang w:eastAsia="en-US"/>
    </w:rPr>
  </w:style>
  <w:style w:type="character" w:customStyle="1" w:styleId="16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30"/>
    </w:r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7CFB-A461-4ECF-AB0E-03281DE9E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1102</Words>
  <Characters>6283</Characters>
  <Lines>52</Lines>
  <Paragraphs>14</Paragraphs>
  <TotalTime>18</TotalTime>
  <ScaleCrop>false</ScaleCrop>
  <LinksUpToDate>false</LinksUpToDate>
  <CharactersWithSpaces>7371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2024-10-23T08:42:00Z</dcterms:created>
  <dc:creator>Пользователь Windows</dc:creator>
  <cp:lastModifiedBy>PC</cp:lastModifiedBy>
  <cp:lastPrinted>2024-10-24T13:28:03Z</cp:lastPrinted>
  <dcterms:modified xsi:type="dcterms:W3CDTF">2024-10-24T13:37:40Z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D222C05DFF144D768259ED06BEEB6B0E_12</vt:lpwstr>
  </property>
</Properties>
</file>